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0" w:rsidRPr="007C0796" w:rsidRDefault="006B59E3" w:rsidP="006B59E3">
      <w:pPr>
        <w:jc w:val="center"/>
        <w:rPr>
          <w:sz w:val="2"/>
        </w:rPr>
      </w:pPr>
      <w:r w:rsidRPr="00C03AE6">
        <w:rPr>
          <w:noProof/>
          <w:sz w:val="18"/>
          <w:lang w:val="en-US"/>
        </w:rPr>
        <w:drawing>
          <wp:inline distT="0" distB="0" distL="0" distR="0">
            <wp:extent cx="857250" cy="6530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26" cy="6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E3" w:rsidRPr="00FD036B" w:rsidRDefault="00B86F83" w:rsidP="006B59E3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i/>
          <w:color w:val="1F497D" w:themeColor="text2"/>
          <w:sz w:val="18"/>
          <w:szCs w:val="18"/>
        </w:rPr>
      </w:pPr>
      <w:r>
        <w:rPr>
          <w:rFonts w:ascii="Book Antiqua" w:hAnsi="Book Antiqua" w:cs="Calibri"/>
          <w:b/>
          <w:color w:val="1F497D" w:themeColor="text2"/>
          <w:sz w:val="18"/>
          <w:szCs w:val="18"/>
        </w:rPr>
        <w:t xml:space="preserve">DISTRICT COUNCIL OF BLACK RIVER, </w:t>
      </w:r>
      <w:proofErr w:type="spellStart"/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>Geoffroy</w:t>
      </w:r>
      <w:proofErr w:type="spellEnd"/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 xml:space="preserve"> Road, </w:t>
      </w:r>
      <w:proofErr w:type="spellStart"/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>Bambous</w:t>
      </w:r>
      <w:proofErr w:type="spellEnd"/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>, Mauritius</w:t>
      </w:r>
      <w:r w:rsidR="006B59E3" w:rsidRPr="00FD036B">
        <w:rPr>
          <w:rFonts w:ascii="Book Antiqua" w:hAnsi="Book Antiqua" w:cs="Calibri"/>
          <w:b/>
          <w:i/>
          <w:color w:val="1F497D" w:themeColor="text2"/>
          <w:sz w:val="18"/>
          <w:szCs w:val="18"/>
        </w:rPr>
        <w:t xml:space="preserve"> - </w:t>
      </w:r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sym w:font="Wingdings" w:char="F028"/>
      </w:r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 xml:space="preserve">  </w:t>
      </w:r>
      <w:proofErr w:type="gramStart"/>
      <w:r>
        <w:rPr>
          <w:rFonts w:ascii="Book Antiqua" w:hAnsi="Book Antiqua" w:cs="Calibri"/>
          <w:b/>
          <w:color w:val="1F497D" w:themeColor="text2"/>
          <w:sz w:val="18"/>
          <w:szCs w:val="18"/>
        </w:rPr>
        <w:t xml:space="preserve">4013100 </w:t>
      </w:r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>Fax</w:t>
      </w:r>
      <w:proofErr w:type="gramEnd"/>
      <w:r w:rsidR="006B59E3" w:rsidRPr="00FD036B">
        <w:rPr>
          <w:rFonts w:ascii="Book Antiqua" w:hAnsi="Book Antiqua" w:cs="Calibri"/>
          <w:b/>
          <w:color w:val="1F497D" w:themeColor="text2"/>
          <w:sz w:val="18"/>
          <w:szCs w:val="18"/>
        </w:rPr>
        <w:t>: 452-0303</w:t>
      </w:r>
    </w:p>
    <w:p w:rsidR="006B59E3" w:rsidRPr="00FD036B" w:rsidRDefault="006B59E3" w:rsidP="006B59E3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  <w:i/>
          <w:color w:val="1F497D" w:themeColor="text2"/>
          <w:sz w:val="18"/>
        </w:rPr>
      </w:pPr>
      <w:r w:rsidRPr="00FD036B">
        <w:rPr>
          <w:rFonts w:ascii="Book Antiqua" w:hAnsi="Book Antiqua" w:cs="Calibri"/>
          <w:b/>
          <w:i/>
          <w:color w:val="1F497D" w:themeColor="text2"/>
          <w:sz w:val="18"/>
        </w:rPr>
        <w:t xml:space="preserve">E-mail: </w:t>
      </w:r>
      <w:r w:rsidR="00B86F83">
        <w:rPr>
          <w:rFonts w:ascii="Book Antiqua" w:hAnsi="Book Antiqua" w:cs="Calibri"/>
          <w:b/>
          <w:bCs/>
          <w:i/>
          <w:color w:val="1F497D" w:themeColor="text2"/>
          <w:sz w:val="18"/>
        </w:rPr>
        <w:t>brdc@mail.la.gov</w:t>
      </w:r>
      <w:r w:rsidRPr="00FD036B">
        <w:rPr>
          <w:rFonts w:ascii="Book Antiqua" w:hAnsi="Book Antiqua" w:cs="Calibri"/>
          <w:b/>
          <w:bCs/>
          <w:i/>
          <w:color w:val="1F497D" w:themeColor="text2"/>
          <w:sz w:val="18"/>
        </w:rPr>
        <w:t>mu</w:t>
      </w:r>
      <w:r w:rsidR="00B86F83">
        <w:rPr>
          <w:rFonts w:ascii="Book Antiqua" w:hAnsi="Book Antiqua" w:cs="Calibri"/>
          <w:b/>
          <w:bCs/>
          <w:i/>
          <w:color w:val="1F497D" w:themeColor="text2"/>
          <w:sz w:val="18"/>
        </w:rPr>
        <w:t>.org</w:t>
      </w:r>
      <w:r w:rsidRPr="00FD036B">
        <w:rPr>
          <w:rFonts w:ascii="Book Antiqua" w:hAnsi="Book Antiqua" w:cs="Calibri"/>
          <w:b/>
          <w:i/>
          <w:color w:val="1F497D" w:themeColor="text2"/>
          <w:sz w:val="18"/>
        </w:rPr>
        <w:t xml:space="preserve">    Website</w:t>
      </w:r>
      <w:r w:rsidRPr="00FD036B">
        <w:rPr>
          <w:rFonts w:ascii="Book Antiqua" w:hAnsi="Book Antiqua" w:cs="Calibri"/>
          <w:b/>
          <w:bCs/>
          <w:i/>
          <w:color w:val="1F497D" w:themeColor="text2"/>
          <w:sz w:val="18"/>
        </w:rPr>
        <w:t>:  http: //www.brdc.mu</w:t>
      </w:r>
    </w:p>
    <w:p w:rsidR="006B59E3" w:rsidRPr="00C03AE6" w:rsidRDefault="006B59E3" w:rsidP="006B59E3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  <w:i/>
          <w:color w:val="1F497D" w:themeColor="text2"/>
          <w:sz w:val="2"/>
        </w:rPr>
      </w:pPr>
    </w:p>
    <w:p w:rsidR="006B59E3" w:rsidRPr="00FD036B" w:rsidRDefault="006B59E3" w:rsidP="006B59E3">
      <w:pPr>
        <w:pStyle w:val="Footer"/>
        <w:tabs>
          <w:tab w:val="clear" w:pos="8640"/>
        </w:tabs>
        <w:ind w:left="-270" w:right="-334"/>
        <w:jc w:val="center"/>
        <w:rPr>
          <w:b/>
          <w:bCs/>
          <w:sz w:val="28"/>
          <w:szCs w:val="28"/>
        </w:rPr>
      </w:pPr>
      <w:r w:rsidRPr="00FD036B">
        <w:rPr>
          <w:b/>
          <w:bCs/>
          <w:sz w:val="28"/>
          <w:szCs w:val="28"/>
        </w:rPr>
        <w:t>APPLICATION FORM FOR OCCASIONAL ACTIVITIES</w:t>
      </w:r>
    </w:p>
    <w:p w:rsidR="006B59E3" w:rsidRPr="00FD036B" w:rsidRDefault="006B59E3" w:rsidP="006B59E3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</w:rPr>
      </w:pPr>
      <w:r w:rsidRPr="00FD036B">
        <w:rPr>
          <w:rFonts w:ascii="Book Antiqua" w:hAnsi="Book Antiqua" w:cs="Calibri"/>
          <w:b/>
          <w:bCs/>
        </w:rPr>
        <w:t xml:space="preserve">(Section 122 of </w:t>
      </w:r>
      <w:proofErr w:type="gramStart"/>
      <w:r w:rsidRPr="00FD036B">
        <w:rPr>
          <w:rFonts w:ascii="Book Antiqua" w:hAnsi="Book Antiqua" w:cs="Calibri"/>
          <w:b/>
          <w:bCs/>
        </w:rPr>
        <w:t>The</w:t>
      </w:r>
      <w:proofErr w:type="gramEnd"/>
      <w:r w:rsidRPr="00FD036B">
        <w:rPr>
          <w:rFonts w:ascii="Book Antiqua" w:hAnsi="Book Antiqua" w:cs="Calibri"/>
          <w:b/>
          <w:bCs/>
        </w:rPr>
        <w:t xml:space="preserve"> Local Government Act 2011)</w:t>
      </w:r>
    </w:p>
    <w:p w:rsidR="006B59E3" w:rsidRPr="00C03AE6" w:rsidRDefault="006B59E3" w:rsidP="006B59E3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  <w:color w:val="1F497D" w:themeColor="text2"/>
          <w:sz w:val="6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 w:rsidRPr="006B59E3">
        <w:rPr>
          <w:rFonts w:ascii="Book Antiqua" w:hAnsi="Book Antiqua" w:cs="Calibri"/>
          <w:b/>
          <w:bCs/>
        </w:rPr>
        <w:t>Ref No</w:t>
      </w:r>
      <w:proofErr w:type="gramStart"/>
      <w:r w:rsidRPr="006B59E3">
        <w:rPr>
          <w:rFonts w:ascii="Book Antiqua" w:hAnsi="Book Antiqua" w:cs="Calibri"/>
          <w:b/>
          <w:bCs/>
        </w:rPr>
        <w:t>:……………………………</w:t>
      </w:r>
      <w:proofErr w:type="gramEnd"/>
    </w:p>
    <w:p w:rsidR="007C0796" w:rsidRPr="007C0796" w:rsidRDefault="007C0796" w:rsidP="00C03AE6">
      <w:pPr>
        <w:pStyle w:val="Footer"/>
        <w:tabs>
          <w:tab w:val="clear" w:pos="8640"/>
        </w:tabs>
        <w:ind w:right="-334"/>
        <w:rPr>
          <w:rFonts w:ascii="Book Antiqua" w:hAnsi="Book Antiqua" w:cs="Calibri"/>
          <w:b/>
          <w:bCs/>
          <w:sz w:val="12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 w:rsidRPr="006B59E3">
        <w:rPr>
          <w:rFonts w:ascii="Book Antiqua" w:hAnsi="Book Antiqua" w:cs="Calibri"/>
          <w:b/>
          <w:bCs/>
        </w:rPr>
        <w:t xml:space="preserve">Name of Applicant:  </w:t>
      </w:r>
      <w:proofErr w:type="spellStart"/>
      <w:r w:rsidRPr="006B59E3">
        <w:rPr>
          <w:rFonts w:ascii="Book Antiqua" w:hAnsi="Book Antiqua" w:cs="Calibri"/>
          <w:b/>
          <w:bCs/>
        </w:rPr>
        <w:t>Mr</w:t>
      </w:r>
      <w:proofErr w:type="spellEnd"/>
      <w:r w:rsidRPr="006B59E3">
        <w:rPr>
          <w:rFonts w:ascii="Book Antiqua" w:hAnsi="Book Antiqua" w:cs="Calibri"/>
          <w:b/>
          <w:bCs/>
        </w:rPr>
        <w:t>/</w:t>
      </w:r>
      <w:proofErr w:type="spellStart"/>
      <w:r w:rsidRPr="006B59E3">
        <w:rPr>
          <w:rFonts w:ascii="Book Antiqua" w:hAnsi="Book Antiqua" w:cs="Calibri"/>
          <w:b/>
          <w:bCs/>
        </w:rPr>
        <w:t>Mrs</w:t>
      </w:r>
      <w:proofErr w:type="spellEnd"/>
      <w:r w:rsidRPr="006B59E3">
        <w:rPr>
          <w:rFonts w:ascii="Book Antiqua" w:hAnsi="Book Antiqua" w:cs="Calibri"/>
          <w:b/>
          <w:bCs/>
        </w:rPr>
        <w:t>/Miss/Co/</w:t>
      </w:r>
      <w:proofErr w:type="spellStart"/>
      <w:r w:rsidRPr="006B59E3">
        <w:rPr>
          <w:rFonts w:ascii="Book Antiqua" w:hAnsi="Book Antiqua" w:cs="Calibri"/>
          <w:b/>
          <w:bCs/>
        </w:rPr>
        <w:t>Soc</w:t>
      </w:r>
      <w:proofErr w:type="spellEnd"/>
      <w:proofErr w:type="gramStart"/>
      <w:r w:rsidRPr="006B59E3">
        <w:rPr>
          <w:rFonts w:ascii="Book Antiqua" w:hAnsi="Book Antiqua" w:cs="Calibri"/>
          <w:b/>
          <w:bCs/>
        </w:rPr>
        <w:t>:…………………………………………………………………………</w:t>
      </w:r>
      <w:r>
        <w:rPr>
          <w:rFonts w:ascii="Book Antiqua" w:hAnsi="Book Antiqua" w:cs="Calibri"/>
          <w:b/>
          <w:bCs/>
        </w:rPr>
        <w:t>...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ID No. of Applicant / In case of Company, name of representative &amp; ID No</w:t>
      </w:r>
      <w:proofErr w:type="gramStart"/>
      <w:r>
        <w:rPr>
          <w:rFonts w:ascii="Book Antiqua" w:hAnsi="Book Antiqua" w:cs="Calibri"/>
          <w:b/>
          <w:bCs/>
        </w:rPr>
        <w:t>:…………………………………...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2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………………………………………………………………………………………………………………………………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Address of Applicant/Company/Soc</w:t>
      </w:r>
      <w:proofErr w:type="gramStart"/>
      <w:r>
        <w:rPr>
          <w:rFonts w:ascii="Book Antiqua" w:hAnsi="Book Antiqua" w:cs="Calibri"/>
          <w:b/>
          <w:bCs/>
        </w:rPr>
        <w:t>:………………………………………………………………………………….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  <w:szCs w:val="16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Company Registration No</w:t>
      </w:r>
      <w:proofErr w:type="gramStart"/>
      <w:r>
        <w:rPr>
          <w:rFonts w:ascii="Book Antiqua" w:hAnsi="Book Antiqua" w:cs="Calibri"/>
          <w:b/>
          <w:bCs/>
        </w:rPr>
        <w:t>:…………………………………..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Phone</w:t>
      </w:r>
      <w:proofErr w:type="gramStart"/>
      <w:r>
        <w:rPr>
          <w:rFonts w:ascii="Book Antiqua" w:hAnsi="Book Antiqua" w:cs="Calibri"/>
          <w:b/>
          <w:bCs/>
        </w:rPr>
        <w:t>:…………………………</w:t>
      </w:r>
      <w:proofErr w:type="gramEnd"/>
      <w:r>
        <w:rPr>
          <w:rFonts w:ascii="Book Antiqua" w:hAnsi="Book Antiqua" w:cs="Calibri"/>
          <w:b/>
          <w:bCs/>
        </w:rPr>
        <w:t>Fax No:………………………….E-mail Address:……………………………………</w:t>
      </w: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Occasional activities for: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1……………………………………………………………………………………………………………………………..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7C0796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2……………………………………………………………………………………………………………………………..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7C0796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3……………………………………………………………………………………………………………………………..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Address and site where the proposed activity is to be held</w:t>
      </w:r>
      <w:proofErr w:type="gramStart"/>
      <w:r>
        <w:rPr>
          <w:rFonts w:ascii="Book Antiqua" w:hAnsi="Book Antiqua" w:cs="Calibri"/>
          <w:b/>
          <w:bCs/>
        </w:rPr>
        <w:t>:………………………………………………………..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………………………………………………………………………………………………………………………………</w:t>
      </w:r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B86F8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Date and Time of ac</w:t>
      </w:r>
      <w:r>
        <w:rPr>
          <w:rFonts w:ascii="Book Antiqua" w:hAnsi="Book Antiqua" w:cs="Calibri"/>
          <w:b/>
          <w:bCs/>
        </w:rPr>
        <w:tab/>
      </w:r>
      <w:proofErr w:type="spellStart"/>
      <w:proofErr w:type="gramStart"/>
      <w:r>
        <w:rPr>
          <w:rFonts w:ascii="Book Antiqua" w:hAnsi="Book Antiqua" w:cs="Calibri"/>
          <w:b/>
          <w:bCs/>
        </w:rPr>
        <w:t>tivity</w:t>
      </w:r>
      <w:proofErr w:type="spellEnd"/>
      <w:r>
        <w:rPr>
          <w:rFonts w:ascii="Book Antiqua" w:hAnsi="Book Antiqua" w:cs="Calibri"/>
          <w:b/>
          <w:bCs/>
        </w:rPr>
        <w:t xml:space="preserve"> </w:t>
      </w:r>
      <w:r w:rsidR="006B59E3">
        <w:rPr>
          <w:rFonts w:ascii="Book Antiqua" w:hAnsi="Book Antiqua" w:cs="Calibri"/>
          <w:b/>
          <w:bCs/>
        </w:rPr>
        <w:t>:</w:t>
      </w:r>
      <w:proofErr w:type="gramEnd"/>
      <w:r w:rsidR="006B59E3">
        <w:rPr>
          <w:rFonts w:ascii="Book Antiqua" w:hAnsi="Book Antiqua" w:cs="Calibri"/>
          <w:b/>
          <w:bCs/>
        </w:rPr>
        <w:t>…………………………………………………………………………………………….</w:t>
      </w:r>
    </w:p>
    <w:p w:rsidR="006B59E3" w:rsidRPr="007C0796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4"/>
        </w:rPr>
      </w:pPr>
    </w:p>
    <w:p w:rsidR="006B59E3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Date</w:t>
      </w:r>
      <w:proofErr w:type="gramStart"/>
      <w:r>
        <w:rPr>
          <w:rFonts w:ascii="Book Antiqua" w:hAnsi="Book Antiqua" w:cs="Calibri"/>
          <w:b/>
          <w:bCs/>
        </w:rPr>
        <w:t>:………………………………………..</w:t>
      </w:r>
      <w:proofErr w:type="gramEnd"/>
      <w:r>
        <w:rPr>
          <w:rFonts w:ascii="Book Antiqua" w:hAnsi="Book Antiqua" w:cs="Calibri"/>
          <w:b/>
          <w:bCs/>
        </w:rPr>
        <w:tab/>
      </w:r>
      <w:r>
        <w:rPr>
          <w:rFonts w:ascii="Book Antiqua" w:hAnsi="Book Antiqua" w:cs="Calibri"/>
          <w:b/>
          <w:bCs/>
        </w:rPr>
        <w:tab/>
        <w:t>Signature of Applicant</w:t>
      </w:r>
      <w:proofErr w:type="gramStart"/>
      <w:r>
        <w:rPr>
          <w:rFonts w:ascii="Book Antiqua" w:hAnsi="Book Antiqua" w:cs="Calibri"/>
          <w:b/>
          <w:bCs/>
        </w:rPr>
        <w:t>:…………………………..</w:t>
      </w:r>
      <w:r w:rsidR="007C0796">
        <w:rPr>
          <w:rFonts w:ascii="Book Antiqua" w:hAnsi="Book Antiqua" w:cs="Calibri"/>
          <w:b/>
          <w:bCs/>
        </w:rPr>
        <w:t>.</w:t>
      </w:r>
      <w:proofErr w:type="gramEnd"/>
    </w:p>
    <w:p w:rsidR="007C0796" w:rsidRPr="007C0796" w:rsidRDefault="007C0796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8"/>
        </w:rPr>
      </w:pPr>
    </w:p>
    <w:p w:rsidR="007C0796" w:rsidRDefault="00B86F8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5.05pt;width:473.25pt;height:1.5pt;flip:y;z-index:251654656" o:connectortype="straight"/>
        </w:pict>
      </w:r>
    </w:p>
    <w:p w:rsidR="006B59E3" w:rsidRPr="007C0796" w:rsidRDefault="006B59E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2"/>
        </w:rPr>
      </w:pPr>
    </w:p>
    <w:p w:rsidR="006B59E3" w:rsidRDefault="00A37020" w:rsidP="00A37020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</w:rPr>
      </w:pPr>
      <w:r w:rsidRPr="00A37020">
        <w:rPr>
          <w:rFonts w:ascii="Book Antiqua" w:hAnsi="Book Antiqua" w:cs="Calibri"/>
          <w:b/>
          <w:bCs/>
        </w:rPr>
        <w:t>Documents to be attached with this application form</w:t>
      </w:r>
    </w:p>
    <w:p w:rsidR="006154CD" w:rsidRPr="00180756" w:rsidRDefault="006154CD" w:rsidP="00A37020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  <w:sz w:val="10"/>
        </w:rPr>
      </w:pPr>
    </w:p>
    <w:p w:rsidR="00C03AE6" w:rsidRPr="00180756" w:rsidRDefault="00C03AE6" w:rsidP="00C03AE6">
      <w:pPr>
        <w:pStyle w:val="Footer"/>
        <w:tabs>
          <w:tab w:val="clear" w:pos="8640"/>
        </w:tabs>
        <w:ind w:left="-270" w:right="-334"/>
        <w:jc w:val="center"/>
        <w:rPr>
          <w:rFonts w:ascii="Book Antiqua" w:hAnsi="Book Antiqua" w:cs="Calibri"/>
          <w:b/>
          <w:bCs/>
          <w:sz w:val="10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850"/>
        <w:gridCol w:w="1260"/>
      </w:tblGrid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Written consent from the owner of the premises/Landlord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2" style="position:absolute;margin-left:26.85pt;margin-top:1.1pt;width:24pt;height:10.9pt;z-index:251655680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Police Department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3" style="position:absolute;margin-left:26.85pt;margin-top:1.95pt;width:24pt;height:10.9pt;z-index:251656704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Ministry of Health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4" style="position:absolute;margin-left:26.85pt;margin-top:2.05pt;width:24pt;height:10.9pt;z-index:251657728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Ministry of Commerce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5" style="position:absolute;margin-left:26.85pt;margin-top:2.15pt;width:24pt;height:10.9pt;z-index:251658752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Mauritius Rights Management Society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6" style="position:absolute;margin-left:26.85pt;margin-top:2.25pt;width:24pt;height:10.9pt;z-index:251659776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Road Development Authority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7" style="position:absolute;margin-left:26.85pt;margin-top:2.35pt;width:24pt;height:10.9pt;z-index:251660800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The Ministry of Agro-Industry and Food Security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8" style="position:absolute;margin-left:26.85pt;margin-top:3.2pt;width:24pt;height:10.9pt;z-index:251661824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Customs &amp; Excise Department/MRA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89" style="position:absolute;margin-left:26.85pt;margin-top:3.3pt;width:24pt;height:10.9pt;z-index:251662848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Fire Clearance/Certificate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90" style="position:absolute;margin-left:26.85pt;margin-top:3.4pt;width:24pt;height:10.9pt;z-index:251663872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National Identity Card/Certificate of Incorporation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93" style="position:absolute;margin-left:26.85pt;margin-top:5.35pt;width:24pt;height:10.9pt;z-index:251650560;mso-position-horizontal-relative:text;mso-position-vertical-relative:text"/>
              </w:pict>
            </w:r>
          </w:p>
        </w:tc>
      </w:tr>
      <w:tr w:rsidR="00C03AE6" w:rsidTr="008E6F8A">
        <w:trPr>
          <w:trHeight w:val="288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Statement on the number of stalls to be used</w:t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  <w:noProof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91" style="position:absolute;margin-left:26.85pt;margin-top:5.6pt;width:24pt;height:10.9pt;z-index:251664896;mso-position-horizontal-relative:text;mso-position-vertical-relative:text"/>
              </w:pict>
            </w:r>
            <w:r w:rsidR="00C03AE6">
              <w:rPr>
                <w:rFonts w:ascii="Book Antiqua" w:hAnsi="Book Antiqua" w:cs="Calibri"/>
                <w:b/>
                <w:bCs/>
                <w:noProof/>
              </w:rPr>
              <w:t xml:space="preserve">           </w:t>
            </w:r>
          </w:p>
        </w:tc>
      </w:tr>
      <w:tr w:rsidR="00C03AE6" w:rsidTr="008E6F8A">
        <w:trPr>
          <w:trHeight w:val="297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Pr="00C161DB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  <w:sz w:val="2"/>
              </w:rPr>
            </w:pPr>
            <w:r>
              <w:rPr>
                <w:rFonts w:ascii="Book Antiqua" w:hAnsi="Book Antiqua" w:cs="Calibri"/>
                <w:b/>
                <w:bCs/>
              </w:rPr>
              <w:t xml:space="preserve">Clearance from Le </w:t>
            </w:r>
            <w:proofErr w:type="spellStart"/>
            <w:r>
              <w:rPr>
                <w:rFonts w:ascii="Book Antiqua" w:hAnsi="Book Antiqua" w:cs="Calibri"/>
                <w:b/>
                <w:bCs/>
              </w:rPr>
              <w:t>Morne</w:t>
            </w:r>
            <w:proofErr w:type="spellEnd"/>
            <w:r>
              <w:rPr>
                <w:rFonts w:ascii="Book Antiqua" w:hAnsi="Book Antiqua" w:cs="Calibri"/>
                <w:b/>
                <w:bCs/>
              </w:rPr>
              <w:t xml:space="preserve"> Heritage Fund</w:t>
            </w:r>
            <w:r>
              <w:rPr>
                <w:rFonts w:ascii="Book Antiqua" w:hAnsi="Book Antiqua" w:cs="Calibri"/>
                <w:b/>
                <w:bCs/>
              </w:rPr>
              <w:br/>
            </w: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  <w:noProof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92" style="position:absolute;margin-left:26.85pt;margin-top:5.85pt;width:24pt;height:10.05pt;z-index:251651584;mso-position-horizontal-relative:text;mso-position-vertical-relative:text"/>
              </w:pict>
            </w:r>
          </w:p>
        </w:tc>
      </w:tr>
      <w:tr w:rsidR="00C03AE6" w:rsidTr="008E6F8A">
        <w:trPr>
          <w:trHeight w:val="261"/>
        </w:trPr>
        <w:tc>
          <w:tcPr>
            <w:tcW w:w="918" w:type="dxa"/>
          </w:tcPr>
          <w:p w:rsidR="00C03AE6" w:rsidRDefault="00C03AE6" w:rsidP="00C03AE6">
            <w:pPr>
              <w:pStyle w:val="Footer"/>
              <w:numPr>
                <w:ilvl w:val="0"/>
                <w:numId w:val="1"/>
              </w:numPr>
              <w:tabs>
                <w:tab w:val="clear" w:pos="8640"/>
              </w:tabs>
              <w:ind w:left="990" w:right="-334"/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5850" w:type="dxa"/>
          </w:tcPr>
          <w:p w:rsidR="00C03AE6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Clearance from the Environmental Health Engineering unit</w:t>
            </w:r>
          </w:p>
          <w:p w:rsidR="00C03AE6" w:rsidRPr="00C161DB" w:rsidRDefault="00C03AE6" w:rsidP="008E6F8A">
            <w:pPr>
              <w:pStyle w:val="Footer"/>
              <w:tabs>
                <w:tab w:val="clear" w:pos="8640"/>
              </w:tabs>
              <w:ind w:right="-334"/>
              <w:rPr>
                <w:rFonts w:ascii="Book Antiqua" w:hAnsi="Book Antiqua" w:cs="Calibri"/>
                <w:b/>
                <w:bCs/>
                <w:sz w:val="2"/>
              </w:rPr>
            </w:pPr>
          </w:p>
        </w:tc>
        <w:tc>
          <w:tcPr>
            <w:tcW w:w="1260" w:type="dxa"/>
          </w:tcPr>
          <w:p w:rsidR="00C03AE6" w:rsidRDefault="00B86F83" w:rsidP="008E6F8A">
            <w:pPr>
              <w:pStyle w:val="Footer"/>
              <w:tabs>
                <w:tab w:val="clear" w:pos="8640"/>
              </w:tabs>
              <w:ind w:right="-334"/>
              <w:jc w:val="center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  <w:noProof/>
              </w:rPr>
              <w:pict>
                <v:rect id="_x0000_s1194" style="position:absolute;left:0;text-align:left;margin-left:26.85pt;margin-top:6.7pt;width:24pt;height:10.05pt;z-index:251652608;mso-position-horizontal-relative:text;mso-position-vertical-relative:text"/>
              </w:pict>
            </w:r>
          </w:p>
        </w:tc>
      </w:tr>
    </w:tbl>
    <w:p w:rsidR="00A37020" w:rsidRDefault="00B86F83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  <w:noProof/>
        </w:rPr>
        <w:pict>
          <v:shape id="_x0000_s1026" type="#_x0000_t32" style="position:absolute;left:0;text-align:left;margin-left:-13.5pt;margin-top:11pt;width:473.25pt;height:3pt;flip:y;z-index:251653632;mso-position-horizontal-relative:text;mso-position-vertical-relative:text" o:connectortype="straight"/>
        </w:pict>
      </w:r>
    </w:p>
    <w:p w:rsidR="0065506A" w:rsidRPr="00F84EA5" w:rsidRDefault="0065506A" w:rsidP="006B59E3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sz w:val="10"/>
        </w:rPr>
      </w:pPr>
    </w:p>
    <w:p w:rsidR="0065506A" w:rsidRPr="00F84EA5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  <w:i/>
          <w:u w:val="single"/>
        </w:rPr>
      </w:pPr>
      <w:r w:rsidRPr="00F84EA5">
        <w:rPr>
          <w:rFonts w:ascii="Book Antiqua" w:hAnsi="Book Antiqua" w:cs="Calibri"/>
          <w:b/>
          <w:bCs/>
          <w:i/>
          <w:u w:val="single"/>
        </w:rPr>
        <w:t>For office use only:</w:t>
      </w:r>
    </w:p>
    <w:p w:rsidR="0065506A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</w:rPr>
      </w:pPr>
      <w:r w:rsidRPr="00F84EA5">
        <w:rPr>
          <w:rFonts w:ascii="Book Antiqua" w:hAnsi="Book Antiqua" w:cs="Calibri"/>
          <w:b/>
          <w:bCs/>
        </w:rPr>
        <w:t xml:space="preserve">Recommendation for Chief Health Inspector to the </w:t>
      </w:r>
      <w:proofErr w:type="gramStart"/>
      <w:r w:rsidRPr="00F84EA5">
        <w:rPr>
          <w:rFonts w:ascii="Book Antiqua" w:hAnsi="Book Antiqua" w:cs="Calibri"/>
          <w:b/>
          <w:bCs/>
        </w:rPr>
        <w:t>PBMC</w:t>
      </w:r>
      <w:r>
        <w:rPr>
          <w:rFonts w:ascii="Book Antiqua" w:hAnsi="Book Antiqua" w:cs="Calibri"/>
          <w:b/>
          <w:bCs/>
        </w:rPr>
        <w:t xml:space="preserve"> :</w:t>
      </w:r>
      <w:proofErr w:type="gramEnd"/>
      <w:r>
        <w:rPr>
          <w:rFonts w:ascii="Book Antiqua" w:hAnsi="Book Antiqua" w:cs="Calibri"/>
          <w:b/>
          <w:bCs/>
        </w:rPr>
        <w:t xml:space="preserve"> Recommended /NOT Recommended</w:t>
      </w:r>
    </w:p>
    <w:p w:rsidR="0065506A" w:rsidRPr="00B46C4E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  <w:sz w:val="12"/>
        </w:rPr>
      </w:pPr>
    </w:p>
    <w:p w:rsidR="0065506A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Date: …………………………………………………. Signature: ……………………………………………………..</w:t>
      </w:r>
    </w:p>
    <w:p w:rsidR="0065506A" w:rsidRPr="00F84EA5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  <w:sz w:val="4"/>
        </w:rPr>
      </w:pPr>
    </w:p>
    <w:p w:rsidR="0065506A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Approved / NOT Approved</w:t>
      </w:r>
      <w:r w:rsidR="00B86F83">
        <w:rPr>
          <w:rFonts w:ascii="Book Antiqua" w:hAnsi="Book Antiqua" w:cs="Calibri"/>
          <w:b/>
          <w:bCs/>
        </w:rPr>
        <w:t>/ Reserved at PBMC held on</w:t>
      </w:r>
      <w:r>
        <w:rPr>
          <w:rFonts w:ascii="Book Antiqua" w:hAnsi="Book Antiqua" w:cs="Calibri"/>
          <w:b/>
          <w:bCs/>
        </w:rPr>
        <w:t>: …………………………………………</w:t>
      </w:r>
      <w:r w:rsidR="00B86F83">
        <w:rPr>
          <w:rFonts w:ascii="Book Antiqua" w:hAnsi="Book Antiqua" w:cs="Calibri"/>
          <w:b/>
          <w:bCs/>
        </w:rPr>
        <w:t>………………</w:t>
      </w:r>
      <w:bookmarkStart w:id="0" w:name="_GoBack"/>
      <w:bookmarkEnd w:id="0"/>
    </w:p>
    <w:p w:rsidR="00F84EA5" w:rsidRDefault="00F84EA5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</w:rPr>
      </w:pPr>
    </w:p>
    <w:p w:rsidR="0065506A" w:rsidRPr="00B46C4E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  <w:sz w:val="16"/>
        </w:rPr>
      </w:pPr>
    </w:p>
    <w:p w:rsidR="0065506A" w:rsidRDefault="0065506A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Date paid: ……………………………  Amount paid: …………………………… Receipt No: …………………….</w:t>
      </w:r>
    </w:p>
    <w:p w:rsidR="00923077" w:rsidRDefault="00923077" w:rsidP="00B86F83">
      <w:pPr>
        <w:pStyle w:val="Footer"/>
        <w:tabs>
          <w:tab w:val="clear" w:pos="8640"/>
        </w:tabs>
        <w:spacing w:line="360" w:lineRule="auto"/>
        <w:ind w:left="-270" w:right="-334"/>
        <w:rPr>
          <w:rFonts w:ascii="Book Antiqua" w:hAnsi="Book Antiqua" w:cs="Calibri"/>
          <w:b/>
          <w:bCs/>
          <w:color w:val="808080" w:themeColor="background1" w:themeShade="80"/>
          <w:sz w:val="10"/>
          <w:szCs w:val="16"/>
        </w:rPr>
      </w:pPr>
    </w:p>
    <w:p w:rsidR="00923077" w:rsidRDefault="00923077" w:rsidP="00FD036B">
      <w:pPr>
        <w:pStyle w:val="Footer"/>
        <w:tabs>
          <w:tab w:val="clear" w:pos="8640"/>
        </w:tabs>
        <w:ind w:left="-270" w:right="-334"/>
        <w:rPr>
          <w:rFonts w:ascii="Book Antiqua" w:hAnsi="Book Antiqua" w:cs="Calibri"/>
          <w:b/>
          <w:bCs/>
          <w:color w:val="808080" w:themeColor="background1" w:themeShade="80"/>
          <w:sz w:val="10"/>
          <w:szCs w:val="16"/>
        </w:rPr>
      </w:pPr>
    </w:p>
    <w:p w:rsidR="006B59E3" w:rsidRDefault="00FD036B" w:rsidP="00923077">
      <w:pPr>
        <w:pStyle w:val="Footer"/>
        <w:tabs>
          <w:tab w:val="clear" w:pos="8640"/>
        </w:tabs>
        <w:ind w:left="-270" w:right="-334"/>
      </w:pPr>
      <w:r w:rsidRPr="00FD036B">
        <w:rPr>
          <w:rFonts w:ascii="Book Antiqua" w:hAnsi="Book Antiqua" w:cs="Calibri"/>
          <w:b/>
          <w:bCs/>
          <w:color w:val="808080" w:themeColor="background1" w:themeShade="80"/>
          <w:sz w:val="10"/>
          <w:szCs w:val="16"/>
        </w:rPr>
        <w:t>/Vm~OccasionalActivity~Health2013</w:t>
      </w:r>
    </w:p>
    <w:sectPr w:rsidR="006B59E3" w:rsidSect="00FD036B">
      <w:pgSz w:w="11906" w:h="16838"/>
      <w:pgMar w:top="144" w:right="1440" w:bottom="14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855"/>
    <w:multiLevelType w:val="hybridMultilevel"/>
    <w:tmpl w:val="88CC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9E3"/>
    <w:rsid w:val="00180756"/>
    <w:rsid w:val="00420998"/>
    <w:rsid w:val="005158F0"/>
    <w:rsid w:val="00536D4C"/>
    <w:rsid w:val="006154CD"/>
    <w:rsid w:val="00636069"/>
    <w:rsid w:val="0065506A"/>
    <w:rsid w:val="006B59E3"/>
    <w:rsid w:val="00751288"/>
    <w:rsid w:val="007C0796"/>
    <w:rsid w:val="008239EE"/>
    <w:rsid w:val="008E0FFA"/>
    <w:rsid w:val="00923077"/>
    <w:rsid w:val="00A37020"/>
    <w:rsid w:val="00A724EA"/>
    <w:rsid w:val="00A93F23"/>
    <w:rsid w:val="00B46C4E"/>
    <w:rsid w:val="00B86F83"/>
    <w:rsid w:val="00C03AE6"/>
    <w:rsid w:val="00C05646"/>
    <w:rsid w:val="00CB5760"/>
    <w:rsid w:val="00D7001E"/>
    <w:rsid w:val="00F84EA5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6B59E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B59E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1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naziya</dc:creator>
  <cp:lastModifiedBy>Jhanackchand Kedoo</cp:lastModifiedBy>
  <cp:revision>4</cp:revision>
  <dcterms:created xsi:type="dcterms:W3CDTF">2013-11-20T09:03:00Z</dcterms:created>
  <dcterms:modified xsi:type="dcterms:W3CDTF">2015-06-01T10:17:00Z</dcterms:modified>
</cp:coreProperties>
</file>